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A44" w:rsidRPr="003F2872" w:rsidRDefault="00CA5A44" w:rsidP="00CA5A44">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line="288" w:lineRule="auto"/>
        <w:jc w:val="both"/>
        <w:rPr>
          <w:b/>
          <w:bCs/>
          <w:iCs/>
          <w:sz w:val="26"/>
          <w:szCs w:val="26"/>
          <w:lang w:val="nl-NL"/>
        </w:rPr>
      </w:pPr>
      <w:r w:rsidRPr="003F2872">
        <w:rPr>
          <w:b/>
          <w:i/>
          <w:sz w:val="26"/>
          <w:szCs w:val="26"/>
          <w:lang w:val="nl-NL"/>
        </w:rPr>
        <w:t xml:space="preserve">     Tiêu chuẩn</w:t>
      </w:r>
      <w:r w:rsidRPr="003F2872">
        <w:rPr>
          <w:b/>
          <w:sz w:val="26"/>
          <w:szCs w:val="26"/>
          <w:lang w:val="nl-NL"/>
        </w:rPr>
        <w:t xml:space="preserve"> 9.2: </w:t>
      </w:r>
      <w:r w:rsidRPr="003F2872">
        <w:rPr>
          <w:b/>
          <w:sz w:val="26"/>
          <w:szCs w:val="26"/>
          <w:lang w:val="pt-BR"/>
        </w:rPr>
        <w:t xml:space="preserve">Hằng năm, thu thập ý kiến đánh giá tối thiểu 50% cán bộ quản lý, </w:t>
      </w:r>
      <w:r w:rsidRPr="003F2872">
        <w:rPr>
          <w:b/>
          <w:sz w:val="26"/>
          <w:szCs w:val="26"/>
          <w:lang w:val="nl-NL"/>
        </w:rPr>
        <w:t>nhà giáo</w:t>
      </w:r>
      <w:r w:rsidRPr="003F2872">
        <w:rPr>
          <w:b/>
          <w:sz w:val="26"/>
          <w:szCs w:val="26"/>
          <w:lang w:val="pt-BR"/>
        </w:rPr>
        <w:t xml:space="preserve">, viên chức và người lao động về các chính sách liên quan đến dạy và học, chính sách tuyển dụng, đào tạo, bồi dưỡng, đánh giá, phân loại, bổ nhiệm cán bộ quản lý, </w:t>
      </w:r>
      <w:r w:rsidRPr="003F2872">
        <w:rPr>
          <w:b/>
          <w:sz w:val="26"/>
          <w:szCs w:val="26"/>
          <w:lang w:val="nl-NL"/>
        </w:rPr>
        <w:t>nhà giáo</w:t>
      </w:r>
      <w:r w:rsidRPr="003F2872">
        <w:rPr>
          <w:b/>
          <w:sz w:val="26"/>
          <w:szCs w:val="26"/>
          <w:lang w:val="pt-BR"/>
        </w:rPr>
        <w:t>, viên chức và người lao động</w:t>
      </w:r>
      <w:r w:rsidRPr="003F2872">
        <w:rPr>
          <w:b/>
          <w:color w:val="FF0000"/>
          <w:sz w:val="32"/>
          <w:szCs w:val="32"/>
          <w:lang w:val="pt-BR"/>
        </w:rPr>
        <w:t>.(</w:t>
      </w:r>
      <w:r>
        <w:rPr>
          <w:b/>
          <w:color w:val="FF0000"/>
          <w:sz w:val="32"/>
          <w:szCs w:val="32"/>
          <w:lang w:val="pt-BR"/>
        </w:rPr>
        <w:t>P.TCHCTH</w:t>
      </w:r>
      <w:r w:rsidRPr="003F2872">
        <w:rPr>
          <w:b/>
          <w:color w:val="FF0000"/>
          <w:sz w:val="32"/>
          <w:szCs w:val="32"/>
          <w:lang w:val="pt-BR"/>
        </w:rPr>
        <w:t>)</w:t>
      </w:r>
    </w:p>
    <w:p w:rsidR="00CA5A44" w:rsidRPr="003F2872" w:rsidRDefault="00CA5A44" w:rsidP="00CA5A44">
      <w:pPr>
        <w:spacing w:before="120" w:after="120" w:line="288" w:lineRule="auto"/>
        <w:jc w:val="both"/>
        <w:rPr>
          <w:sz w:val="26"/>
          <w:szCs w:val="26"/>
          <w:lang w:val="nl-NL"/>
        </w:rPr>
      </w:pPr>
      <w:r w:rsidRPr="003F2872">
        <w:rPr>
          <w:b/>
          <w:sz w:val="26"/>
          <w:szCs w:val="26"/>
          <w:lang w:val="nl-NL"/>
        </w:rPr>
        <w:t>Mô tả</w:t>
      </w:r>
    </w:p>
    <w:p w:rsidR="00CA5A44" w:rsidRDefault="00CA5A44" w:rsidP="00CA5A44">
      <w:pPr>
        <w:spacing w:before="120" w:after="120" w:line="288" w:lineRule="auto"/>
        <w:ind w:firstLine="567"/>
        <w:jc w:val="both"/>
        <w:rPr>
          <w:color w:val="FF0000"/>
          <w:sz w:val="26"/>
          <w:szCs w:val="26"/>
          <w:lang w:val="pt-BR"/>
        </w:rPr>
      </w:pPr>
      <w:r w:rsidRPr="00FD26E0">
        <w:rPr>
          <w:color w:val="FF0000"/>
          <w:sz w:val="26"/>
          <w:szCs w:val="26"/>
          <w:lang w:val="pt-BR"/>
        </w:rPr>
        <w:t>Hoạt động khảo sát là một kênh thông tin hữu hiệu để qua đó Nhà trường cung cấp, điều chỉnh các dịch vụ, nghiệp vụ, sản phẩm tốt nhất đến các đối tượng liên quan đến Nhà trường, vì vậy hàng năm Trường đã tổ chức</w:t>
      </w:r>
      <w:r>
        <w:rPr>
          <w:sz w:val="26"/>
          <w:szCs w:val="26"/>
          <w:lang w:val="pt-BR"/>
        </w:rPr>
        <w:t xml:space="preserve"> </w:t>
      </w:r>
      <w:r w:rsidRPr="008F1139">
        <w:rPr>
          <w:color w:val="FF0000"/>
          <w:sz w:val="26"/>
          <w:szCs w:val="26"/>
          <w:lang w:val="pt-BR"/>
        </w:rPr>
        <w:t>khảo sát</w:t>
      </w:r>
      <w:r>
        <w:rPr>
          <w:color w:val="FF0000"/>
          <w:sz w:val="26"/>
          <w:szCs w:val="26"/>
          <w:lang w:val="pt-BR"/>
        </w:rPr>
        <w:t xml:space="preserve">, thu thập ý kiến về </w:t>
      </w:r>
      <w:r w:rsidRPr="008F1139">
        <w:rPr>
          <w:color w:val="FF0000"/>
          <w:sz w:val="26"/>
          <w:szCs w:val="26"/>
          <w:lang w:val="pt-BR"/>
        </w:rPr>
        <w:t xml:space="preserve">hoạt động đào tạo, </w:t>
      </w:r>
      <w:r>
        <w:rPr>
          <w:color w:val="FF0000"/>
          <w:sz w:val="26"/>
          <w:szCs w:val="26"/>
          <w:lang w:val="pt-BR"/>
        </w:rPr>
        <w:t xml:space="preserve">ở các đối tượng: Người học, người sử dụng lao động do Trường đào tạo </w:t>
      </w:r>
      <w:r w:rsidRPr="003F2872">
        <w:rPr>
          <w:i/>
          <w:sz w:val="26"/>
          <w:szCs w:val="26"/>
          <w:lang w:val="pt-BR"/>
        </w:rPr>
        <w:t>(9.2.02 – Kế hoạch số 959/KH-LTT-KT&amp;ĐBCL ngày 25/9/2017</w:t>
      </w:r>
      <w:r>
        <w:rPr>
          <w:i/>
          <w:sz w:val="26"/>
          <w:szCs w:val="26"/>
          <w:lang w:val="pt-BR"/>
        </w:rPr>
        <w:t>.</w:t>
      </w:r>
    </w:p>
    <w:p w:rsidR="00CA5A44" w:rsidRPr="00FD26E0" w:rsidRDefault="00CA5A44" w:rsidP="00CA5A44">
      <w:pPr>
        <w:spacing w:before="120" w:after="120" w:line="288" w:lineRule="auto"/>
        <w:ind w:firstLine="567"/>
        <w:jc w:val="both"/>
        <w:rPr>
          <w:strike/>
          <w:sz w:val="26"/>
          <w:szCs w:val="26"/>
          <w:lang w:val="pt-BR"/>
        </w:rPr>
      </w:pPr>
      <w:r>
        <w:rPr>
          <w:color w:val="FF0000"/>
          <w:sz w:val="26"/>
          <w:szCs w:val="26"/>
          <w:lang w:val="pt-BR"/>
        </w:rPr>
        <w:t xml:space="preserve">Năm học </w:t>
      </w:r>
      <w:r w:rsidRPr="003F2872">
        <w:rPr>
          <w:color w:val="FF0000"/>
          <w:sz w:val="26"/>
          <w:szCs w:val="26"/>
          <w:lang w:val="pt-BR"/>
        </w:rPr>
        <w:t>2018 -2019</w:t>
      </w:r>
      <w:r>
        <w:rPr>
          <w:color w:val="FF0000"/>
          <w:sz w:val="26"/>
          <w:szCs w:val="26"/>
          <w:lang w:val="pt-BR"/>
        </w:rPr>
        <w:t xml:space="preserve">, Trường đã mở rộng đối tượng khảo sát là </w:t>
      </w:r>
      <w:r w:rsidRPr="00FD26E0">
        <w:rPr>
          <w:color w:val="FF0000"/>
          <w:sz w:val="26"/>
          <w:szCs w:val="26"/>
          <w:lang w:val="pt-BR"/>
        </w:rPr>
        <w:t xml:space="preserve">cán bộ quản lý, nhà giáo, viên chức và người lao động về </w:t>
      </w:r>
      <w:r>
        <w:rPr>
          <w:color w:val="FF0000"/>
          <w:sz w:val="26"/>
          <w:szCs w:val="26"/>
          <w:lang w:val="pt-BR"/>
        </w:rPr>
        <w:t xml:space="preserve">sự hài lòng môi trường làm việc tại Nhà trường  đến </w:t>
      </w:r>
      <w:r w:rsidRPr="003F2872">
        <w:rPr>
          <w:color w:val="FF0000"/>
          <w:sz w:val="26"/>
          <w:szCs w:val="26"/>
          <w:lang w:val="pt-BR"/>
        </w:rPr>
        <w:t>24</w:t>
      </w:r>
      <w:r>
        <w:rPr>
          <w:color w:val="FF0000"/>
          <w:sz w:val="26"/>
          <w:szCs w:val="26"/>
          <w:lang w:val="pt-BR"/>
        </w:rPr>
        <w:t xml:space="preserve"> đơn vị trực thuộc trường </w:t>
      </w:r>
      <w:r w:rsidRPr="003F2872">
        <w:rPr>
          <w:i/>
          <w:color w:val="FF0000"/>
          <w:sz w:val="26"/>
          <w:szCs w:val="26"/>
          <w:lang w:val="pt-BR"/>
        </w:rPr>
        <w:t xml:space="preserve">(9.2.03 – </w:t>
      </w:r>
      <w:r w:rsidRPr="003F2872">
        <w:rPr>
          <w:bCs/>
          <w:i/>
          <w:color w:val="FF0000"/>
          <w:sz w:val="26"/>
          <w:szCs w:val="26"/>
        </w:rPr>
        <w:t>Phiếu khảo sát sự hài lòng về môi trường làm việc</w:t>
      </w:r>
      <w:r w:rsidRPr="003F2872">
        <w:rPr>
          <w:i/>
          <w:color w:val="FF0000"/>
          <w:sz w:val="26"/>
          <w:szCs w:val="26"/>
          <w:lang w:val="pt-BR"/>
        </w:rPr>
        <w:t>).</w:t>
      </w:r>
      <w:r>
        <w:rPr>
          <w:sz w:val="26"/>
          <w:szCs w:val="26"/>
          <w:lang w:val="pt-BR"/>
        </w:rPr>
        <w:t xml:space="preserve"> </w:t>
      </w:r>
      <w:r w:rsidRPr="003F2872">
        <w:rPr>
          <w:i/>
          <w:sz w:val="26"/>
          <w:szCs w:val="26"/>
          <w:lang w:val="pt-BR"/>
        </w:rPr>
        <w:t>(9.2.02 – Kế hoạch số 959/KH-LTT-KT&amp;ĐBCL ngày 25/9/2017)</w:t>
      </w:r>
      <w:r w:rsidR="003809AB">
        <w:rPr>
          <w:sz w:val="26"/>
          <w:szCs w:val="26"/>
          <w:lang w:val="pt-BR"/>
        </w:rPr>
        <w:t>.</w:t>
      </w:r>
    </w:p>
    <w:p w:rsidR="006C3713" w:rsidRDefault="00CA5A44" w:rsidP="006C3713">
      <w:pPr>
        <w:spacing w:line="276" w:lineRule="auto"/>
        <w:ind w:firstLine="567"/>
        <w:jc w:val="both"/>
        <w:rPr>
          <w:bCs/>
          <w:i/>
          <w:color w:val="FF0000"/>
          <w:sz w:val="26"/>
          <w:szCs w:val="26"/>
        </w:rPr>
      </w:pPr>
      <w:r w:rsidRPr="003F2872">
        <w:rPr>
          <w:color w:val="FF0000"/>
          <w:sz w:val="26"/>
          <w:szCs w:val="26"/>
          <w:lang w:val="pt-BR"/>
        </w:rPr>
        <w:t xml:space="preserve">Nhà trường thực hiện </w:t>
      </w:r>
      <w:r w:rsidR="00B950B4">
        <w:rPr>
          <w:bCs/>
          <w:color w:val="FF0000"/>
          <w:sz w:val="26"/>
          <w:szCs w:val="26"/>
        </w:rPr>
        <w:t>thu thập ý kiến 258/322 CB,GV,NV;</w:t>
      </w:r>
      <w:r w:rsidRPr="003F2872">
        <w:rPr>
          <w:bCs/>
          <w:color w:val="FF0000"/>
          <w:sz w:val="26"/>
          <w:szCs w:val="26"/>
        </w:rPr>
        <w:t xml:space="preserve"> </w:t>
      </w:r>
      <w:r w:rsidRPr="003F2872">
        <w:rPr>
          <w:bCs/>
          <w:color w:val="FF0000"/>
          <w:sz w:val="26"/>
          <w:szCs w:val="26"/>
          <w:lang w:val="vi-VN"/>
        </w:rPr>
        <w:t>tỷ lệ</w:t>
      </w:r>
      <w:r w:rsidR="00B950B4">
        <w:rPr>
          <w:bCs/>
          <w:color w:val="FF0000"/>
          <w:sz w:val="26"/>
          <w:szCs w:val="26"/>
        </w:rPr>
        <w:t xml:space="preserve"> là 80,12%. Đa số CB,GV,NV đánh giá cao về mức độ sự hài lòng đối với môi trường làm việc tại trường Cao </w:t>
      </w:r>
      <w:r w:rsidR="003809AB">
        <w:rPr>
          <w:bCs/>
          <w:color w:val="FF0000"/>
          <w:sz w:val="26"/>
          <w:szCs w:val="26"/>
        </w:rPr>
        <w:t>đẳng Lý Tự Trọng TP.HCM;</w:t>
      </w:r>
      <w:r w:rsidR="003809AB" w:rsidRPr="003809AB">
        <w:t xml:space="preserve"> </w:t>
      </w:r>
      <w:r w:rsidR="003809AB" w:rsidRPr="003809AB">
        <w:rPr>
          <w:bCs/>
          <w:i/>
          <w:color w:val="FF0000"/>
          <w:sz w:val="26"/>
          <w:szCs w:val="26"/>
        </w:rPr>
        <w:t>(9.2.04 - Kết quả khảo sát sự hài lòng về môi trường làm</w:t>
      </w:r>
      <w:r w:rsidR="006C3713">
        <w:rPr>
          <w:bCs/>
          <w:i/>
          <w:color w:val="FF0000"/>
          <w:sz w:val="26"/>
          <w:szCs w:val="26"/>
        </w:rPr>
        <w:t xml:space="preserve"> việc và file báo cáo thống kê).</w:t>
      </w:r>
      <w:bookmarkStart w:id="0" w:name="_GoBack"/>
      <w:bookmarkEnd w:id="0"/>
    </w:p>
    <w:p w:rsidR="00CA5A44" w:rsidRPr="003F2872" w:rsidRDefault="00CA5A44" w:rsidP="006C3713">
      <w:pPr>
        <w:spacing w:line="276" w:lineRule="auto"/>
        <w:ind w:firstLine="567"/>
        <w:jc w:val="both"/>
        <w:rPr>
          <w:bCs/>
          <w:color w:val="FF0000"/>
          <w:sz w:val="26"/>
          <w:szCs w:val="26"/>
        </w:rPr>
      </w:pPr>
      <w:r w:rsidRPr="003F2872">
        <w:rPr>
          <w:bCs/>
          <w:color w:val="FF0000"/>
          <w:sz w:val="26"/>
          <w:szCs w:val="26"/>
        </w:rPr>
        <w:t>Trong đó:</w:t>
      </w:r>
    </w:p>
    <w:p w:rsidR="00CA5A44" w:rsidRPr="003F2872" w:rsidRDefault="00CA5A44" w:rsidP="006C3713">
      <w:pPr>
        <w:tabs>
          <w:tab w:val="left" w:pos="567"/>
        </w:tabs>
        <w:spacing w:line="276" w:lineRule="auto"/>
        <w:ind w:left="567"/>
        <w:jc w:val="both"/>
        <w:rPr>
          <w:color w:val="FF0000"/>
          <w:sz w:val="26"/>
          <w:szCs w:val="26"/>
          <w:lang w:val="pt-BR"/>
        </w:rPr>
      </w:pPr>
      <w:r>
        <w:rPr>
          <w:color w:val="FF0000"/>
          <w:sz w:val="26"/>
          <w:szCs w:val="26"/>
          <w:lang w:val="pt-BR"/>
        </w:rPr>
        <w:t>-</w:t>
      </w:r>
      <w:r w:rsidRPr="003F2872">
        <w:rPr>
          <w:color w:val="FF0000"/>
          <w:sz w:val="26"/>
          <w:szCs w:val="26"/>
          <w:lang w:val="pt-BR"/>
        </w:rPr>
        <w:t xml:space="preserve"> Số phiếu khảo sát phát ra: 258 phiếu</w:t>
      </w:r>
    </w:p>
    <w:p w:rsidR="00CA5A44" w:rsidRPr="003F2872" w:rsidRDefault="00CA5A44" w:rsidP="006C3713">
      <w:pPr>
        <w:tabs>
          <w:tab w:val="left" w:pos="567"/>
        </w:tabs>
        <w:spacing w:line="276" w:lineRule="auto"/>
        <w:ind w:left="567"/>
        <w:jc w:val="both"/>
        <w:rPr>
          <w:color w:val="FF0000"/>
          <w:sz w:val="26"/>
          <w:szCs w:val="26"/>
          <w:lang w:val="pt-BR"/>
        </w:rPr>
      </w:pPr>
      <w:r>
        <w:rPr>
          <w:color w:val="FF0000"/>
          <w:sz w:val="26"/>
          <w:szCs w:val="26"/>
          <w:lang w:val="pt-BR"/>
        </w:rPr>
        <w:t>-</w:t>
      </w:r>
      <w:r w:rsidRPr="003F2872">
        <w:rPr>
          <w:color w:val="FF0000"/>
          <w:sz w:val="26"/>
          <w:szCs w:val="26"/>
          <w:lang w:val="pt-BR"/>
        </w:rPr>
        <w:t xml:space="preserve"> Số phiếu khảo sát thu về:  258 phiếu</w:t>
      </w:r>
    </w:p>
    <w:p w:rsidR="00CA5A44" w:rsidRPr="00CA5A44" w:rsidRDefault="00CA5A44" w:rsidP="006C3713">
      <w:pPr>
        <w:tabs>
          <w:tab w:val="left" w:pos="567"/>
        </w:tabs>
        <w:spacing w:line="276" w:lineRule="auto"/>
        <w:ind w:left="567"/>
        <w:jc w:val="both"/>
        <w:rPr>
          <w:color w:val="FF0000"/>
          <w:sz w:val="26"/>
          <w:szCs w:val="26"/>
          <w:lang w:val="pt-BR"/>
        </w:rPr>
      </w:pPr>
      <w:r w:rsidRPr="00264EC1">
        <w:rPr>
          <w:color w:val="FF0000"/>
          <w:sz w:val="26"/>
          <w:szCs w:val="26"/>
          <w:lang w:val="pt-BR"/>
        </w:rPr>
        <w:t xml:space="preserve">- Kết quả: </w:t>
      </w:r>
      <w:r w:rsidRPr="00264EC1">
        <w:rPr>
          <w:i/>
          <w:color w:val="FF0000"/>
          <w:sz w:val="26"/>
          <w:szCs w:val="26"/>
          <w:lang w:val="pt-BR"/>
        </w:rPr>
        <w:t>(</w:t>
      </w:r>
      <w:r w:rsidRPr="00B950B4">
        <w:rPr>
          <w:i/>
          <w:color w:val="FF0000"/>
          <w:sz w:val="26"/>
          <w:szCs w:val="26"/>
          <w:lang w:val="pt-BR"/>
        </w:rPr>
        <w:t>Đính kèm file)</w:t>
      </w:r>
    </w:p>
    <w:p w:rsidR="00CA5A44" w:rsidRPr="003F2872" w:rsidRDefault="00CA5A44" w:rsidP="00CA5A44">
      <w:pPr>
        <w:spacing w:before="120" w:after="120" w:line="288" w:lineRule="auto"/>
        <w:ind w:firstLine="567"/>
        <w:jc w:val="both"/>
        <w:rPr>
          <w:color w:val="FF0000"/>
          <w:sz w:val="26"/>
          <w:szCs w:val="26"/>
        </w:rPr>
      </w:pPr>
      <w:r w:rsidRPr="006F6389">
        <w:rPr>
          <w:color w:val="FF0000"/>
          <w:sz w:val="26"/>
          <w:szCs w:val="26"/>
        </w:rPr>
        <w:t>Cuối</w:t>
      </w:r>
      <w:r w:rsidRPr="003F2872">
        <w:rPr>
          <w:sz w:val="26"/>
          <w:szCs w:val="26"/>
        </w:rPr>
        <w:t xml:space="preserve"> năm, Hiệu trưởng tổ chức </w:t>
      </w:r>
      <w:r w:rsidRPr="003F2872">
        <w:rPr>
          <w:sz w:val="26"/>
          <w:szCs w:val="26"/>
          <w:lang w:val="pt-BR"/>
        </w:rPr>
        <w:t>họp</w:t>
      </w:r>
      <w:r w:rsidRPr="003F2872">
        <w:rPr>
          <w:sz w:val="26"/>
          <w:szCs w:val="26"/>
        </w:rPr>
        <w:t xml:space="preserve"> mặt CB</w:t>
      </w:r>
      <w:r>
        <w:rPr>
          <w:sz w:val="26"/>
          <w:szCs w:val="26"/>
        </w:rPr>
        <w:t>-</w:t>
      </w:r>
      <w:r w:rsidRPr="003F2872">
        <w:rPr>
          <w:sz w:val="26"/>
          <w:szCs w:val="26"/>
        </w:rPr>
        <w:t>GV</w:t>
      </w:r>
      <w:r>
        <w:rPr>
          <w:sz w:val="26"/>
          <w:szCs w:val="26"/>
        </w:rPr>
        <w:t>-</w:t>
      </w:r>
      <w:r w:rsidRPr="003F2872">
        <w:rPr>
          <w:sz w:val="26"/>
          <w:szCs w:val="26"/>
        </w:rPr>
        <w:t xml:space="preserve">NV để gặp gỡ, </w:t>
      </w:r>
      <w:r>
        <w:rPr>
          <w:sz w:val="26"/>
          <w:szCs w:val="26"/>
        </w:rPr>
        <w:t xml:space="preserve">tổng kết hoạt động năm học cũ, </w:t>
      </w:r>
      <w:r w:rsidRPr="003F2872">
        <w:rPr>
          <w:sz w:val="26"/>
          <w:szCs w:val="26"/>
        </w:rPr>
        <w:t>trao đổi</w:t>
      </w:r>
      <w:r>
        <w:rPr>
          <w:sz w:val="26"/>
          <w:szCs w:val="26"/>
        </w:rPr>
        <w:t xml:space="preserve"> </w:t>
      </w:r>
      <w:r w:rsidRPr="006F6389">
        <w:rPr>
          <w:color w:val="FF0000"/>
          <w:sz w:val="26"/>
          <w:szCs w:val="26"/>
        </w:rPr>
        <w:t>những khó khăn, thách thức và thành công nổi bật của toàn thể đội ngũ CB,GV, NV &amp; HSSV</w:t>
      </w:r>
      <w:r>
        <w:rPr>
          <w:sz w:val="26"/>
          <w:szCs w:val="26"/>
        </w:rPr>
        <w:t xml:space="preserve">, đề ra phương </w:t>
      </w:r>
      <w:r w:rsidR="006C3713">
        <w:rPr>
          <w:sz w:val="26"/>
          <w:szCs w:val="26"/>
        </w:rPr>
        <w:t>hướng nhiệm vụ cho năm học mới.</w:t>
      </w:r>
      <w:r w:rsidRPr="006F6389">
        <w:rPr>
          <w:sz w:val="26"/>
          <w:szCs w:val="26"/>
        </w:rPr>
        <w:t xml:space="preserve"> </w:t>
      </w:r>
      <w:r w:rsidRPr="006C3713">
        <w:rPr>
          <w:i/>
          <w:color w:val="FF0000"/>
          <w:sz w:val="26"/>
          <w:szCs w:val="26"/>
        </w:rPr>
        <w:t>(9.2.05 -</w:t>
      </w:r>
      <w:r w:rsidRPr="006F6389">
        <w:rPr>
          <w:color w:val="FF0000"/>
          <w:sz w:val="26"/>
          <w:szCs w:val="26"/>
        </w:rPr>
        <w:t xml:space="preserve"> </w:t>
      </w:r>
      <w:r w:rsidRPr="006C3713">
        <w:rPr>
          <w:i/>
          <w:color w:val="FF0000"/>
          <w:sz w:val="26"/>
          <w:szCs w:val="26"/>
        </w:rPr>
        <w:t>Báo cáo số 87/BC-LTT ngày 21/01/2019).</w:t>
      </w:r>
      <w:r w:rsidRPr="003F2872">
        <w:rPr>
          <w:sz w:val="26"/>
          <w:szCs w:val="26"/>
        </w:rPr>
        <w:t xml:space="preserve"> Qua đó, </w:t>
      </w:r>
      <w:r>
        <w:rPr>
          <w:sz w:val="26"/>
          <w:szCs w:val="26"/>
        </w:rPr>
        <w:t xml:space="preserve">lắng nghe, </w:t>
      </w:r>
      <w:r w:rsidRPr="003F2872">
        <w:rPr>
          <w:sz w:val="26"/>
          <w:szCs w:val="26"/>
        </w:rPr>
        <w:t xml:space="preserve">tiếp thu ý kiến đóng góp của CB,GV,NV để xây dựng </w:t>
      </w:r>
      <w:r w:rsidRPr="003F2872">
        <w:rPr>
          <w:color w:val="FF0000"/>
          <w:sz w:val="26"/>
          <w:szCs w:val="26"/>
        </w:rPr>
        <w:t>môi trường làm việc chuyên nghiệp</w:t>
      </w:r>
      <w:r w:rsidRPr="003F2872">
        <w:rPr>
          <w:sz w:val="26"/>
          <w:szCs w:val="26"/>
        </w:rPr>
        <w:t xml:space="preserve"> và</w:t>
      </w:r>
      <w:r>
        <w:rPr>
          <w:sz w:val="26"/>
          <w:szCs w:val="26"/>
        </w:rPr>
        <w:t xml:space="preserve"> đề ra các giải pháp </w:t>
      </w:r>
      <w:r w:rsidRPr="003F2872">
        <w:rPr>
          <w:sz w:val="26"/>
          <w:szCs w:val="26"/>
        </w:rPr>
        <w:t xml:space="preserve">phát triển </w:t>
      </w:r>
      <w:r w:rsidRPr="003F2872">
        <w:rPr>
          <w:color w:val="FF0000"/>
          <w:sz w:val="26"/>
          <w:szCs w:val="26"/>
        </w:rPr>
        <w:t xml:space="preserve">trường ngày càng bền vững </w:t>
      </w:r>
      <w:r w:rsidRPr="003F2872">
        <w:rPr>
          <w:i/>
          <w:sz w:val="26"/>
          <w:szCs w:val="26"/>
        </w:rPr>
        <w:t>(9.2.06 - Biên bản buổi đối thoại).</w:t>
      </w:r>
      <w:r w:rsidRPr="003F2872">
        <w:rPr>
          <w:sz w:val="26"/>
          <w:szCs w:val="26"/>
        </w:rPr>
        <w:t xml:space="preserve"> </w:t>
      </w:r>
      <w:r w:rsidRPr="003F2872">
        <w:rPr>
          <w:color w:val="FF0000"/>
          <w:sz w:val="26"/>
          <w:szCs w:val="26"/>
        </w:rPr>
        <w:t>(chưa có biên bản, bổ sung sau)</w:t>
      </w:r>
    </w:p>
    <w:p w:rsidR="00CA5A44" w:rsidRPr="003F2872" w:rsidRDefault="00CA5A44" w:rsidP="00CA5A44">
      <w:pPr>
        <w:spacing w:before="120" w:after="120" w:line="288" w:lineRule="auto"/>
        <w:ind w:firstLine="567"/>
        <w:jc w:val="both"/>
        <w:rPr>
          <w:i/>
          <w:sz w:val="26"/>
          <w:szCs w:val="26"/>
        </w:rPr>
      </w:pPr>
      <w:r w:rsidRPr="003F2872">
        <w:rPr>
          <w:sz w:val="26"/>
          <w:szCs w:val="26"/>
        </w:rPr>
        <w:t>Hàng tuần, Hiệu trưởng tổ chức tiếp CB,VC,NLĐ và HSSV của Trường vào 14h00 thứ ha</w:t>
      </w:r>
      <w:r w:rsidR="006C3713">
        <w:rPr>
          <w:sz w:val="26"/>
          <w:szCs w:val="26"/>
        </w:rPr>
        <w:t xml:space="preserve">i hàng tuần để thu thập ý kiến </w:t>
      </w:r>
      <w:r w:rsidR="006C3713">
        <w:rPr>
          <w:color w:val="FF0000"/>
          <w:sz w:val="26"/>
          <w:szCs w:val="26"/>
        </w:rPr>
        <w:t>tìm hiểu tâm tư,</w:t>
      </w:r>
      <w:r w:rsidRPr="003F2872">
        <w:rPr>
          <w:sz w:val="26"/>
          <w:szCs w:val="26"/>
        </w:rPr>
        <w:t xml:space="preserve"> nguyện vọng của CB,VC,NLĐ và HSSV</w:t>
      </w:r>
      <w:r>
        <w:rPr>
          <w:sz w:val="26"/>
          <w:szCs w:val="26"/>
        </w:rPr>
        <w:t xml:space="preserve">. </w:t>
      </w:r>
      <w:r w:rsidRPr="006F6389">
        <w:rPr>
          <w:color w:val="FF0000"/>
          <w:sz w:val="26"/>
          <w:szCs w:val="26"/>
        </w:rPr>
        <w:t>Từ việc làm thiết thực này</w:t>
      </w:r>
      <w:r>
        <w:rPr>
          <w:color w:val="FF0000"/>
          <w:sz w:val="26"/>
          <w:szCs w:val="26"/>
        </w:rPr>
        <w:t xml:space="preserve">, trong những năm gần đây không để xảy ra tình trạng khiếu kiện, </w:t>
      </w:r>
      <w:r w:rsidRPr="003F2872">
        <w:rPr>
          <w:color w:val="FF0000"/>
          <w:sz w:val="26"/>
          <w:szCs w:val="26"/>
        </w:rPr>
        <w:t>mâu thuẫn nội bộ</w:t>
      </w:r>
      <w:r>
        <w:rPr>
          <w:color w:val="FF0000"/>
          <w:sz w:val="26"/>
          <w:szCs w:val="26"/>
        </w:rPr>
        <w:t>, đồng thời tăng sự</w:t>
      </w:r>
      <w:r w:rsidRPr="003F2872">
        <w:rPr>
          <w:color w:val="FF0000"/>
          <w:sz w:val="26"/>
          <w:szCs w:val="26"/>
        </w:rPr>
        <w:t xml:space="preserve"> gắn kết giữa</w:t>
      </w:r>
      <w:r w:rsidRPr="003F2872">
        <w:rPr>
          <w:sz w:val="26"/>
          <w:szCs w:val="26"/>
        </w:rPr>
        <w:t xml:space="preserve"> </w:t>
      </w:r>
      <w:r w:rsidRPr="003F2872">
        <w:rPr>
          <w:color w:val="FF0000"/>
          <w:sz w:val="26"/>
          <w:szCs w:val="26"/>
        </w:rPr>
        <w:t>cán bộ lãnh đạo với</w:t>
      </w:r>
      <w:r w:rsidRPr="003F2872">
        <w:rPr>
          <w:sz w:val="26"/>
          <w:szCs w:val="26"/>
        </w:rPr>
        <w:t xml:space="preserve"> </w:t>
      </w:r>
      <w:r w:rsidRPr="003F2872">
        <w:rPr>
          <w:color w:val="FF0000"/>
          <w:sz w:val="26"/>
          <w:szCs w:val="26"/>
        </w:rPr>
        <w:t xml:space="preserve">nhân </w:t>
      </w:r>
      <w:r w:rsidRPr="003F2872">
        <w:rPr>
          <w:color w:val="FF0000"/>
          <w:sz w:val="26"/>
          <w:szCs w:val="26"/>
        </w:rPr>
        <w:lastRenderedPageBreak/>
        <w:t>viên</w:t>
      </w:r>
      <w:r>
        <w:rPr>
          <w:color w:val="FF0000"/>
          <w:sz w:val="26"/>
          <w:szCs w:val="26"/>
        </w:rPr>
        <w:t>, giữa viên chức quản lý và nhân viên, giữa nhân viên</w:t>
      </w:r>
      <w:r w:rsidRPr="003F2872">
        <w:rPr>
          <w:color w:val="FF0000"/>
          <w:sz w:val="26"/>
          <w:szCs w:val="26"/>
        </w:rPr>
        <w:t xml:space="preserve"> </w:t>
      </w:r>
      <w:r>
        <w:rPr>
          <w:color w:val="FF0000"/>
          <w:sz w:val="26"/>
          <w:szCs w:val="26"/>
        </w:rPr>
        <w:t>và nhân viên. Cùng nhau đoàn kế</w:t>
      </w:r>
      <w:r w:rsidR="003809AB">
        <w:rPr>
          <w:color w:val="FF0000"/>
          <w:sz w:val="26"/>
          <w:szCs w:val="26"/>
        </w:rPr>
        <w:t>t, xây dựng Nhà trường ngày càng</w:t>
      </w:r>
      <w:r>
        <w:rPr>
          <w:color w:val="FF0000"/>
          <w:sz w:val="26"/>
          <w:szCs w:val="26"/>
        </w:rPr>
        <w:t xml:space="preserve"> vững mạnh, tăng vị thế, uy tín Nhà trường đối với xã hội ngày càng cao</w:t>
      </w:r>
      <w:r w:rsidRPr="003F2872">
        <w:rPr>
          <w:sz w:val="26"/>
          <w:szCs w:val="26"/>
        </w:rPr>
        <w:t xml:space="preserve"> </w:t>
      </w:r>
      <w:r w:rsidR="006C3713">
        <w:rPr>
          <w:i/>
          <w:sz w:val="26"/>
          <w:szCs w:val="26"/>
        </w:rPr>
        <w:t>(9.2.07-</w:t>
      </w:r>
      <w:r w:rsidRPr="003F2872">
        <w:rPr>
          <w:i/>
          <w:sz w:val="26"/>
          <w:szCs w:val="26"/>
        </w:rPr>
        <w:t xml:space="preserve">Lịch công tác của trường </w:t>
      </w:r>
      <w:r w:rsidRPr="003F2872">
        <w:rPr>
          <w:i/>
          <w:color w:val="FF0000"/>
          <w:sz w:val="26"/>
          <w:szCs w:val="26"/>
        </w:rPr>
        <w:t>đăng trên trang Egov.lytt.edu.vn</w:t>
      </w:r>
      <w:r w:rsidR="006C3713">
        <w:rPr>
          <w:i/>
          <w:color w:val="FF0000"/>
          <w:sz w:val="26"/>
          <w:szCs w:val="26"/>
        </w:rPr>
        <w:t>).</w:t>
      </w:r>
      <w:r w:rsidR="006C3713">
        <w:rPr>
          <w:i/>
          <w:sz w:val="26"/>
          <w:szCs w:val="26"/>
        </w:rPr>
        <w:t xml:space="preserve"> </w:t>
      </w:r>
    </w:p>
    <w:p w:rsidR="00CA5A44" w:rsidRPr="006C3713" w:rsidRDefault="00CA5A44" w:rsidP="00CA5A44">
      <w:pPr>
        <w:spacing w:before="120" w:after="120" w:line="288" w:lineRule="auto"/>
        <w:jc w:val="both"/>
        <w:rPr>
          <w:b/>
          <w:sz w:val="26"/>
          <w:szCs w:val="26"/>
          <w:lang w:val="pt-BR"/>
        </w:rPr>
      </w:pPr>
      <w:r w:rsidRPr="003F2872">
        <w:rPr>
          <w:b/>
          <w:sz w:val="26"/>
          <w:szCs w:val="26"/>
          <w:lang w:val="pt-BR"/>
        </w:rPr>
        <w:t xml:space="preserve">Tự đánh giá tiêu chuẩn 9.2 </w:t>
      </w:r>
      <w:r w:rsidR="006C3713">
        <w:rPr>
          <w:b/>
          <w:sz w:val="26"/>
          <w:szCs w:val="26"/>
          <w:lang w:val="pt-BR"/>
        </w:rPr>
        <w:t>đạt:</w:t>
      </w:r>
      <w:r w:rsidRPr="003F2872">
        <w:rPr>
          <w:b/>
          <w:i/>
          <w:sz w:val="26"/>
          <w:szCs w:val="26"/>
          <w:lang w:val="pt-BR"/>
        </w:rPr>
        <w:t xml:space="preserve"> </w:t>
      </w:r>
      <w:r w:rsidRPr="006C3713">
        <w:rPr>
          <w:b/>
          <w:color w:val="FF0000"/>
          <w:sz w:val="26"/>
          <w:szCs w:val="26"/>
          <w:lang w:val="pt-BR"/>
        </w:rPr>
        <w:t>1</w:t>
      </w:r>
      <w:r w:rsidRPr="006C3713">
        <w:rPr>
          <w:b/>
          <w:sz w:val="26"/>
          <w:szCs w:val="26"/>
          <w:lang w:val="pt-BR"/>
        </w:rPr>
        <w:t xml:space="preserve"> điểm.</w:t>
      </w:r>
    </w:p>
    <w:p w:rsidR="0017133C" w:rsidRDefault="0017133C"/>
    <w:sectPr w:rsidR="001713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A44"/>
    <w:rsid w:val="0017133C"/>
    <w:rsid w:val="00264EC1"/>
    <w:rsid w:val="002E6F3B"/>
    <w:rsid w:val="003809AB"/>
    <w:rsid w:val="00475208"/>
    <w:rsid w:val="006C3713"/>
    <w:rsid w:val="00B950B4"/>
    <w:rsid w:val="00CA5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A4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A4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Mai</cp:lastModifiedBy>
  <cp:revision>3</cp:revision>
  <dcterms:created xsi:type="dcterms:W3CDTF">2019-08-12T01:09:00Z</dcterms:created>
  <dcterms:modified xsi:type="dcterms:W3CDTF">2019-08-12T01:37:00Z</dcterms:modified>
</cp:coreProperties>
</file>